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4316AA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4316AA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4316AA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4316AA" w:rsidP="004316AA">
      <w:pPr>
        <w:pStyle w:val="BodyText3"/>
      </w:pPr>
      <w:r w:rsidRPr="004316AA">
        <w:t xml:space="preserve">г. Когалым </w:t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 w:rsidR="0026718A">
        <w:t xml:space="preserve">             </w:t>
      </w:r>
      <w:r w:rsidRPr="004316AA" w:rsidR="005C6B17">
        <w:t xml:space="preserve">   </w:t>
      </w:r>
      <w:r w:rsidRPr="004316AA" w:rsidR="00875D7F">
        <w:t xml:space="preserve">      </w:t>
      </w:r>
      <w:r w:rsidRPr="004316AA" w:rsidR="00154DFB">
        <w:t xml:space="preserve">   </w:t>
      </w:r>
      <w:r w:rsidR="00266DF2">
        <w:t>13 января 2026</w:t>
      </w:r>
      <w:r w:rsidRPr="004316AA" w:rsidR="00C107D2">
        <w:t xml:space="preserve"> </w:t>
      </w:r>
      <w:r w:rsidRPr="004316AA">
        <w:t>года</w:t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  <w:t xml:space="preserve">     </w:t>
      </w:r>
    </w:p>
    <w:p w:rsidR="009640F2" w:rsidRPr="004316AA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4316AA" w:rsidR="004316AA">
        <w:rPr>
          <w:rFonts w:ascii="Times New Roman" w:hAnsi="Times New Roman" w:cs="Times New Roman"/>
          <w:sz w:val="24"/>
          <w:szCs w:val="24"/>
        </w:rPr>
        <w:t>в Сем</w:t>
      </w:r>
      <w:r w:rsidR="00266DF2">
        <w:rPr>
          <w:rFonts w:ascii="Times New Roman" w:hAnsi="Times New Roman" w:cs="Times New Roman"/>
          <w:sz w:val="24"/>
          <w:szCs w:val="24"/>
        </w:rPr>
        <w:t>е</w:t>
      </w:r>
      <w:r w:rsidRPr="004316AA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4316AA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43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4316AA" w:rsidP="003364FF">
      <w:pPr>
        <w:pStyle w:val="BodyTextIndent2"/>
        <w:rPr>
          <w:sz w:val="24"/>
          <w:szCs w:val="24"/>
        </w:rPr>
      </w:pPr>
      <w:r w:rsidRPr="004316AA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4316AA" w:rsidR="0006051D">
        <w:rPr>
          <w:sz w:val="24"/>
          <w:szCs w:val="24"/>
        </w:rPr>
        <w:t xml:space="preserve">Высоцкого Виталия Викторовича, </w:t>
      </w:r>
      <w:r w:rsidR="00857E5C">
        <w:rPr>
          <w:sz w:val="24"/>
          <w:szCs w:val="24"/>
        </w:rPr>
        <w:t>*</w:t>
      </w:r>
      <w:r w:rsidRPr="004316AA">
        <w:rPr>
          <w:sz w:val="24"/>
          <w:szCs w:val="24"/>
        </w:rPr>
        <w:t>привлекаем</w:t>
      </w:r>
      <w:r w:rsidRPr="004316AA" w:rsidR="00515D7B">
        <w:rPr>
          <w:sz w:val="24"/>
          <w:szCs w:val="24"/>
        </w:rPr>
        <w:t>ого</w:t>
      </w:r>
      <w:r w:rsidRPr="004316AA">
        <w:rPr>
          <w:sz w:val="24"/>
          <w:szCs w:val="24"/>
        </w:rPr>
        <w:t xml:space="preserve"> к административной ответственности по ст.15.</w:t>
      </w:r>
      <w:r w:rsidRPr="004316AA" w:rsidR="00963FB2">
        <w:rPr>
          <w:sz w:val="24"/>
          <w:szCs w:val="24"/>
        </w:rPr>
        <w:t>5</w:t>
      </w:r>
      <w:r w:rsidRPr="004316AA">
        <w:rPr>
          <w:sz w:val="24"/>
          <w:szCs w:val="24"/>
        </w:rPr>
        <w:t xml:space="preserve"> КоАП РФ,</w:t>
      </w:r>
    </w:p>
    <w:p w:rsidR="0006051D" w:rsidRPr="004316AA" w:rsidP="003364FF">
      <w:pPr>
        <w:pStyle w:val="BodyTextIndent2"/>
        <w:rPr>
          <w:sz w:val="24"/>
          <w:szCs w:val="24"/>
        </w:rPr>
      </w:pPr>
    </w:p>
    <w:p w:rsidR="000D3241" w:rsidRPr="004316AA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4316AA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Высоцкий В.В.</w:t>
      </w:r>
      <w:r w:rsidRPr="004316AA" w:rsidR="000621B6">
        <w:rPr>
          <w:rFonts w:ascii="Times New Roman" w:hAnsi="Times New Roman" w:cs="Times New Roman"/>
          <w:sz w:val="24"/>
          <w:szCs w:val="24"/>
        </w:rPr>
        <w:t>,</w:t>
      </w:r>
      <w:r w:rsidRPr="004316AA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4316AA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4316AA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4316AA">
        <w:rPr>
          <w:rFonts w:ascii="Times New Roman" w:hAnsi="Times New Roman" w:cs="Times New Roman"/>
          <w:sz w:val="24"/>
          <w:szCs w:val="24"/>
        </w:rPr>
        <w:t>Севербизнесстрой</w:t>
      </w:r>
      <w:r w:rsidRPr="004316AA">
        <w:rPr>
          <w:rFonts w:ascii="Times New Roman" w:hAnsi="Times New Roman" w:cs="Times New Roman"/>
          <w:sz w:val="24"/>
          <w:szCs w:val="24"/>
        </w:rPr>
        <w:t>»</w:t>
      </w:r>
      <w:r w:rsidRPr="004316AA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316AA" w:rsidR="00875D7F">
        <w:rPr>
          <w:rFonts w:ascii="Times New Roman" w:eastAsia="Times New Roman" w:hAnsi="Times New Roman" w:cs="Times New Roman"/>
          <w:sz w:val="24"/>
          <w:szCs w:val="24"/>
        </w:rPr>
        <w:t>до 24:00 часов 25.</w:t>
      </w:r>
      <w:r w:rsidR="006E6656">
        <w:rPr>
          <w:rFonts w:ascii="Times New Roman" w:eastAsia="Times New Roman" w:hAnsi="Times New Roman" w:cs="Times New Roman"/>
          <w:sz w:val="24"/>
          <w:szCs w:val="24"/>
        </w:rPr>
        <w:t>04.</w:t>
      </w:r>
      <w:r w:rsidRPr="004316AA" w:rsidR="00875D7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E66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16AA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4316AA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6E6656">
        <w:rPr>
          <w:rFonts w:ascii="Times New Roman" w:hAnsi="Times New Roman" w:cs="Times New Roman"/>
          <w:sz w:val="24"/>
          <w:szCs w:val="24"/>
        </w:rPr>
        <w:t>1</w:t>
      </w:r>
      <w:r w:rsidRPr="004316AA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6E6656">
        <w:rPr>
          <w:rFonts w:ascii="Times New Roman" w:hAnsi="Times New Roman" w:cs="Times New Roman"/>
          <w:sz w:val="24"/>
          <w:szCs w:val="24"/>
        </w:rPr>
        <w:t>5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4316AA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6E6656">
        <w:rPr>
          <w:rFonts w:ascii="Times New Roman" w:hAnsi="Times New Roman" w:cs="Times New Roman"/>
          <w:sz w:val="24"/>
          <w:szCs w:val="24"/>
        </w:rPr>
        <w:t>1</w:t>
      </w:r>
      <w:r w:rsidRPr="004316AA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25.</w:t>
      </w:r>
      <w:r w:rsidR="006E6656">
        <w:rPr>
          <w:rFonts w:ascii="Times New Roman" w:eastAsia="Times New Roman" w:hAnsi="Times New Roman" w:cs="Times New Roman"/>
          <w:spacing w:val="-1"/>
          <w:sz w:val="24"/>
          <w:szCs w:val="24"/>
        </w:rPr>
        <w:t>04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="006E6656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4316AA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4316AA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не предоставлен</w:t>
      </w:r>
      <w:r w:rsidRPr="004316AA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4316AA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Высоцкий В.В.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="00AD4688">
        <w:rPr>
          <w:rFonts w:ascii="Times New Roman" w:hAnsi="Times New Roman" w:cs="Times New Roman"/>
          <w:color w:val="000000"/>
          <w:w w:val="103"/>
          <w:sz w:val="24"/>
          <w:szCs w:val="24"/>
        </w:rPr>
        <w:t>27300506200002</w:t>
      </w:r>
      <w:r w:rsidRPr="004316AA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AD4688">
        <w:rPr>
          <w:rFonts w:ascii="Times New Roman" w:hAnsi="Times New Roman" w:cs="Times New Roman"/>
          <w:color w:val="000000"/>
          <w:w w:val="103"/>
          <w:sz w:val="24"/>
          <w:szCs w:val="24"/>
        </w:rPr>
        <w:t>29.10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.2025, </w:t>
      </w:r>
      <w:r w:rsidRPr="004316AA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Высоцким В.В.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справку </w:t>
      </w:r>
      <w:r w:rsidRPr="004316AA" w:rsidR="00875D7F">
        <w:rPr>
          <w:rFonts w:ascii="Times New Roman" w:hAnsi="Times New Roman" w:cs="Times New Roman"/>
          <w:sz w:val="24"/>
          <w:szCs w:val="24"/>
        </w:rPr>
        <w:t>отдела</w:t>
      </w:r>
      <w:r w:rsidRPr="004316AA">
        <w:rPr>
          <w:rFonts w:ascii="Times New Roman" w:hAnsi="Times New Roman" w:cs="Times New Roman"/>
          <w:sz w:val="24"/>
          <w:szCs w:val="24"/>
        </w:rPr>
        <w:t xml:space="preserve"> камеральных проверок №3 Межрайонной ИФНС России №11 по Ханты-Мансийскому автономному округу-Югре; 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4316AA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4316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4316AA">
        <w:rPr>
          <w:rFonts w:ascii="Times New Roman" w:hAnsi="Times New Roman" w:cs="Times New Roman"/>
          <w:sz w:val="24"/>
          <w:szCs w:val="24"/>
        </w:rPr>
        <w:t>Высоцкий В.В. нар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4316AA">
        <w:rPr>
          <w:rFonts w:ascii="Times New Roman" w:hAnsi="Times New Roman" w:cs="Times New Roman"/>
          <w:sz w:val="24"/>
          <w:szCs w:val="24"/>
        </w:rPr>
        <w:t>он под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4316AA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4316AA">
        <w:rPr>
          <w:rFonts w:ascii="Times New Roman" w:hAnsi="Times New Roman" w:cs="Times New Roman"/>
          <w:sz w:val="24"/>
          <w:szCs w:val="24"/>
        </w:rPr>
        <w:t>адм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4316AA">
        <w:rPr>
          <w:rFonts w:ascii="Times New Roman" w:hAnsi="Times New Roman" w:cs="Times New Roman"/>
          <w:sz w:val="24"/>
          <w:szCs w:val="24"/>
        </w:rPr>
        <w:t xml:space="preserve"> Высоцкого В.В., 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4316AA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16AA" w:rsidRPr="004316AA" w:rsidP="004316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4316AA" w:rsidRPr="004316AA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4316AA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4316AA">
        <w:rPr>
          <w:sz w:val="24"/>
          <w:szCs w:val="24"/>
        </w:rPr>
        <w:t>ПОСТАНОВИЛ:</w:t>
      </w:r>
    </w:p>
    <w:p w:rsidR="004316AA" w:rsidRPr="004316AA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4316AA" w:rsidP="004316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4316AA">
        <w:rPr>
          <w:rFonts w:ascii="Times New Roman" w:hAnsi="Times New Roman" w:cs="Times New Roman"/>
          <w:sz w:val="24"/>
          <w:szCs w:val="24"/>
        </w:rPr>
        <w:t>Высоцкого Виталия Викторовича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316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4316AA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4316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4316AA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4316AA" w:rsidRPr="00D9105F" w:rsidP="004316AA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4316AA">
        <w:rPr>
          <w:sz w:val="24"/>
          <w:szCs w:val="24"/>
        </w:rPr>
        <w:t xml:space="preserve"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D9105F">
        <w:rPr>
          <w:sz w:val="24"/>
          <w:szCs w:val="24"/>
        </w:rPr>
        <w:t>вступления постановления о наложении административного штрафа в законную силу.</w:t>
      </w:r>
    </w:p>
    <w:p w:rsidR="004316AA" w:rsidRPr="00D9105F" w:rsidP="0043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05F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05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– 71883000 ИНН 8601073664 КПП 860101001 </w:t>
      </w:r>
      <w:r w:rsidRPr="00D9105F">
        <w:rPr>
          <w:rFonts w:ascii="Times New Roman" w:hAnsi="Times New Roman" w:cs="Times New Roman"/>
          <w:sz w:val="24"/>
          <w:szCs w:val="24"/>
        </w:rPr>
        <w:t xml:space="preserve">КБК </w:t>
      </w:r>
      <w:r w:rsidRPr="009427AC" w:rsidR="009427AC">
        <w:rPr>
          <w:rFonts w:ascii="Times New Roman" w:hAnsi="Times New Roman" w:cs="Times New Roman"/>
          <w:sz w:val="24"/>
          <w:szCs w:val="24"/>
        </w:rPr>
        <w:t xml:space="preserve">72011601153010005140 </w:t>
      </w:r>
      <w:r w:rsidRPr="00D9105F">
        <w:rPr>
          <w:rFonts w:ascii="Times New Roman" w:hAnsi="Times New Roman" w:cs="Times New Roman"/>
          <w:sz w:val="24"/>
          <w:szCs w:val="24"/>
        </w:rPr>
        <w:t>УИН</w:t>
      </w:r>
      <w:r w:rsidRPr="004316AA">
        <w:rPr>
          <w:rFonts w:ascii="Times New Roman" w:hAnsi="Times New Roman" w:cs="Times New Roman"/>
          <w:sz w:val="24"/>
          <w:szCs w:val="24"/>
        </w:rPr>
        <w:t xml:space="preserve"> </w:t>
      </w:r>
      <w:r w:rsidRPr="0075449C" w:rsidR="0075449C">
        <w:rPr>
          <w:rFonts w:ascii="Times New Roman" w:hAnsi="Times New Roman" w:cs="Times New Roman"/>
          <w:sz w:val="24"/>
          <w:szCs w:val="24"/>
        </w:rPr>
        <w:t>0412365400335009492515180</w:t>
      </w:r>
      <w:r w:rsidRPr="004316AA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4316AA" w:rsidRPr="004316AA" w:rsidP="004316AA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4316AA" w:rsidRPr="004316AA" w:rsidP="004316AA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4316AA" w:rsidRPr="004316AA" w:rsidP="004316AA">
      <w:pPr>
        <w:pStyle w:val="Heading3"/>
        <w:spacing w:before="0" w:line="240" w:lineRule="auto"/>
        <w:ind w:firstLine="567"/>
        <w:rPr>
          <w:rFonts w:ascii="Times New Roman" w:hAnsi="Times New Roman" w:cs="Times New Roman"/>
          <w:color w:val="auto"/>
        </w:rPr>
      </w:pPr>
      <w:r w:rsidRPr="004316AA">
        <w:rPr>
          <w:rFonts w:ascii="Times New Roman" w:hAnsi="Times New Roman" w:eastAsiaTheme="minorEastAsia" w:cs="Times New Roman"/>
          <w:color w:val="auto"/>
        </w:rPr>
        <w:t>Мировой судья                                                                                С.С. Красников</w:t>
      </w:r>
    </w:p>
    <w:p w:rsid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4316AA">
      <w:pPr>
        <w:spacing w:after="0" w:line="240" w:lineRule="auto"/>
        <w:ind w:firstLine="567"/>
        <w:jc w:val="both"/>
      </w:pPr>
    </w:p>
    <w:sectPr w:rsidSect="004316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8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 xml:space="preserve">Дело № </w:t>
    </w:r>
    <w:r w:rsidRPr="004316AA">
      <w:rPr>
        <w:sz w:val="24"/>
        <w:szCs w:val="24"/>
      </w:rPr>
      <w:t>5-</w:t>
    </w:r>
    <w:r w:rsidR="00266DF2">
      <w:rPr>
        <w:sz w:val="24"/>
        <w:szCs w:val="24"/>
      </w:rPr>
      <w:t>15</w:t>
    </w:r>
    <w:r w:rsidRPr="004316AA">
      <w:rPr>
        <w:sz w:val="24"/>
        <w:szCs w:val="24"/>
      </w:rPr>
      <w:t>-1702/202</w:t>
    </w:r>
    <w:r w:rsidR="00107831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УИД:86мs0033-01-2025-00</w:t>
    </w:r>
    <w:r w:rsidR="00266DF2">
      <w:rPr>
        <w:sz w:val="24"/>
        <w:szCs w:val="24"/>
      </w:rPr>
      <w:t>4309-78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07831"/>
    <w:rsid w:val="00114CF7"/>
    <w:rsid w:val="001245EF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6DF2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316AA"/>
    <w:rsid w:val="00484CC3"/>
    <w:rsid w:val="00491DD0"/>
    <w:rsid w:val="00491FE7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6E6656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5449C"/>
    <w:rsid w:val="0076179B"/>
    <w:rsid w:val="00785BB3"/>
    <w:rsid w:val="007C6A3D"/>
    <w:rsid w:val="008163F4"/>
    <w:rsid w:val="00823625"/>
    <w:rsid w:val="00830443"/>
    <w:rsid w:val="00857E5C"/>
    <w:rsid w:val="00875D7F"/>
    <w:rsid w:val="00886766"/>
    <w:rsid w:val="008927A8"/>
    <w:rsid w:val="008942D2"/>
    <w:rsid w:val="008A3C58"/>
    <w:rsid w:val="008C4171"/>
    <w:rsid w:val="008F7D6A"/>
    <w:rsid w:val="0093266F"/>
    <w:rsid w:val="00933987"/>
    <w:rsid w:val="00937520"/>
    <w:rsid w:val="009427AC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4688"/>
    <w:rsid w:val="00AE430D"/>
    <w:rsid w:val="00AF0BD8"/>
    <w:rsid w:val="00AF72B7"/>
    <w:rsid w:val="00B63E90"/>
    <w:rsid w:val="00B659DE"/>
    <w:rsid w:val="00B65BB1"/>
    <w:rsid w:val="00B82CE8"/>
    <w:rsid w:val="00BA1508"/>
    <w:rsid w:val="00BC1E4D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53C1F"/>
    <w:rsid w:val="00D72101"/>
    <w:rsid w:val="00D846CA"/>
    <w:rsid w:val="00D9105F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1306-EDEE-4450-8961-CE6E801F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